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E8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DF1136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Column</w:t>
      </w:r>
      <w:r w:rsidRPr="00DF1136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  <w:t>Data type</w:t>
      </w:r>
      <w:r w:rsidRPr="00DF1136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</w:r>
      <w:r w:rsidRPr="00DF1136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ab/>
        <w:t>Description</w:t>
      </w:r>
    </w:p>
    <w:p w:rsidR="008062E8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 xml:space="preserve">Year 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integer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Year CE</w:t>
      </w:r>
    </w:p>
    <w:p w:rsidR="008062E8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>Month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integer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Month of year</w:t>
      </w:r>
    </w:p>
    <w:p w:rsidR="008062E8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>Day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integer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 xml:space="preserve">Day of month </w:t>
      </w:r>
    </w:p>
    <w:p w:rsidR="008062E8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>Hour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integer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Hour of day (24-hour format)</w:t>
      </w:r>
    </w:p>
    <w:p w:rsidR="008062E8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>Solar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floating-point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DF1136">
        <w:rPr>
          <w:rFonts w:ascii="Times New Roman" w:hAnsi="Times New Roman"/>
          <w:sz w:val="24"/>
          <w:szCs w:val="24"/>
          <w:lang w:val="en-US"/>
        </w:rPr>
        <w:t>Solar</w:t>
      </w:r>
      <w:proofErr w:type="gramEnd"/>
      <w:r w:rsidRPr="00DF1136">
        <w:rPr>
          <w:rFonts w:ascii="Times New Roman" w:hAnsi="Times New Roman"/>
          <w:sz w:val="24"/>
          <w:szCs w:val="24"/>
          <w:lang w:val="en-US"/>
        </w:rPr>
        <w:t xml:space="preserve"> radiation (</w:t>
      </w:r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r w:rsidRPr="00DF1136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rad</w:t>
      </w:r>
      <w:r w:rsidRPr="00DF1136">
        <w:rPr>
          <w:rFonts w:ascii="Times New Roman" w:hAnsi="Times New Roman"/>
          <w:sz w:val="24"/>
          <w:szCs w:val="24"/>
          <w:lang w:val="en-US"/>
        </w:rPr>
        <w:t xml:space="preserve">) in watts per square </w:t>
      </w:r>
      <w:r w:rsidR="00C55DAC" w:rsidRPr="00DF1136">
        <w:rPr>
          <w:rFonts w:ascii="Times New Roman" w:hAnsi="Times New Roman"/>
          <w:sz w:val="24"/>
          <w:szCs w:val="24"/>
          <w:lang w:val="en-US"/>
        </w:rPr>
        <w:t>meter</w:t>
      </w:r>
    </w:p>
    <w:p w:rsidR="008062E8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>T_air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floating-point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Air temperature (</w:t>
      </w:r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Pr="00DF1136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a</w:t>
      </w:r>
      <w:r w:rsidRPr="00DF1136">
        <w:rPr>
          <w:rFonts w:ascii="Times New Roman" w:hAnsi="Times New Roman"/>
          <w:sz w:val="24"/>
          <w:szCs w:val="24"/>
          <w:lang w:val="en-US"/>
        </w:rPr>
        <w:t xml:space="preserve">) in degrees </w:t>
      </w:r>
      <w:r w:rsidR="00C55DAC" w:rsidRPr="00DF1136">
        <w:rPr>
          <w:rFonts w:ascii="Times New Roman" w:hAnsi="Times New Roman"/>
          <w:sz w:val="24"/>
          <w:szCs w:val="24"/>
          <w:lang w:val="en-US"/>
        </w:rPr>
        <w:t>Celsius</w:t>
      </w:r>
    </w:p>
    <w:p w:rsidR="008062E8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>RH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floating-point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Relative humidity (</w:t>
      </w:r>
      <w:r w:rsidR="00C55DAC" w:rsidRPr="00DF1136">
        <w:rPr>
          <w:rFonts w:ascii="Times New Roman" w:hAnsi="Times New Roman"/>
          <w:sz w:val="24"/>
          <w:szCs w:val="24"/>
          <w:lang w:val="en-US"/>
        </w:rPr>
        <w:t>RH</w:t>
      </w:r>
      <w:r w:rsidRPr="00DF1136">
        <w:rPr>
          <w:rFonts w:ascii="Times New Roman" w:hAnsi="Times New Roman"/>
          <w:sz w:val="24"/>
          <w:szCs w:val="24"/>
          <w:lang w:val="en-US"/>
        </w:rPr>
        <w:t>) expressed as a percentage</w:t>
      </w:r>
    </w:p>
    <w:p w:rsidR="008062E8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>Wind_Speed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ab/>
        <w:t>floating-point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Wind speed (</w:t>
      </w:r>
      <w:proofErr w:type="spellStart"/>
      <w:r w:rsidR="00C55DAC" w:rsidRPr="00DF1136">
        <w:rPr>
          <w:rFonts w:ascii="Times New Roman" w:hAnsi="Times New Roman"/>
          <w:sz w:val="24"/>
          <w:szCs w:val="24"/>
          <w:lang w:val="en-US"/>
        </w:rPr>
        <w:t>w</w:t>
      </w:r>
      <w:r w:rsidR="00C55DAC" w:rsidRPr="00DF1136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 xml:space="preserve">) in </w:t>
      </w:r>
      <w:r w:rsidR="00C55DAC" w:rsidRPr="00DF1136">
        <w:rPr>
          <w:rFonts w:ascii="Times New Roman" w:hAnsi="Times New Roman"/>
          <w:sz w:val="24"/>
          <w:szCs w:val="24"/>
          <w:lang w:val="en-US"/>
        </w:rPr>
        <w:t>meters</w:t>
      </w:r>
      <w:r w:rsidRPr="00DF1136">
        <w:rPr>
          <w:rFonts w:ascii="Times New Roman" w:hAnsi="Times New Roman"/>
          <w:sz w:val="24"/>
          <w:szCs w:val="24"/>
          <w:lang w:val="en-US"/>
        </w:rPr>
        <w:t xml:space="preserve"> per second</w:t>
      </w:r>
    </w:p>
    <w:p w:rsidR="008062E8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>Pressure</w:t>
      </w:r>
      <w:r w:rsidRPr="00DF1136">
        <w:rPr>
          <w:rFonts w:ascii="Times New Roman" w:hAnsi="Times New Roman"/>
          <w:sz w:val="24"/>
          <w:szCs w:val="24"/>
          <w:lang w:val="en-US"/>
        </w:rPr>
        <w:tab/>
        <w:t>floating-point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="004C3DC9" w:rsidRPr="00DF1136">
        <w:rPr>
          <w:rFonts w:ascii="Times New Roman" w:hAnsi="Times New Roman"/>
          <w:sz w:val="24"/>
          <w:szCs w:val="24"/>
          <w:lang w:val="en-US"/>
        </w:rPr>
        <w:t>Surface</w:t>
      </w:r>
      <w:r w:rsidR="00C55DAC" w:rsidRPr="00DF1136">
        <w:rPr>
          <w:rFonts w:ascii="Times New Roman" w:hAnsi="Times New Roman"/>
          <w:sz w:val="24"/>
          <w:szCs w:val="24"/>
          <w:lang w:val="en-US"/>
        </w:rPr>
        <w:t xml:space="preserve"> level air</w:t>
      </w:r>
      <w:r w:rsidRPr="00DF1136">
        <w:rPr>
          <w:rFonts w:ascii="Times New Roman" w:hAnsi="Times New Roman"/>
          <w:sz w:val="24"/>
          <w:szCs w:val="24"/>
          <w:lang w:val="en-US"/>
        </w:rPr>
        <w:t xml:space="preserve"> pressure (</w:t>
      </w:r>
      <w:r w:rsidR="007E770C" w:rsidRPr="00DF1136">
        <w:rPr>
          <w:rFonts w:ascii="Times New Roman" w:hAnsi="Times New Roman"/>
          <w:i/>
          <w:iCs/>
          <w:sz w:val="24"/>
          <w:szCs w:val="24"/>
          <w:lang w:val="en-US"/>
        </w:rPr>
        <w:t>MSLP</w:t>
      </w:r>
      <w:r w:rsidRPr="00DF1136">
        <w:rPr>
          <w:rFonts w:ascii="Times New Roman" w:hAnsi="Times New Roman"/>
          <w:sz w:val="24"/>
          <w:szCs w:val="24"/>
          <w:lang w:val="en-US"/>
        </w:rPr>
        <w:t xml:space="preserve">) in </w:t>
      </w:r>
      <w:r w:rsidR="004C3DC9" w:rsidRPr="00DF1136">
        <w:rPr>
          <w:rFonts w:ascii="Times New Roman" w:hAnsi="Times New Roman"/>
          <w:sz w:val="24"/>
          <w:szCs w:val="24"/>
          <w:lang w:val="en-US"/>
        </w:rPr>
        <w:t>mbar</w:t>
      </w:r>
    </w:p>
    <w:p w:rsidR="008062E8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>T_wb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floating-point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="007E770C" w:rsidRPr="00DF1136">
        <w:rPr>
          <w:rFonts w:ascii="Times New Roman" w:hAnsi="Times New Roman"/>
          <w:sz w:val="24"/>
          <w:szCs w:val="24"/>
          <w:lang w:val="en-US"/>
        </w:rPr>
        <w:t>Natural we</w:t>
      </w:r>
      <w:r w:rsidRPr="00DF1136">
        <w:rPr>
          <w:rFonts w:ascii="Times New Roman" w:hAnsi="Times New Roman"/>
          <w:sz w:val="24"/>
          <w:szCs w:val="24"/>
          <w:lang w:val="en-US"/>
        </w:rPr>
        <w:t>t-bulb temperature (</w:t>
      </w:r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Pr="00DF1136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w</w:t>
      </w:r>
      <w:r w:rsidRPr="00DF1136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4C3DC9" w:rsidRPr="00DF1136">
        <w:rPr>
          <w:rFonts w:ascii="Times New Roman" w:hAnsi="Times New Roman"/>
          <w:sz w:val="24"/>
          <w:szCs w:val="24"/>
          <w:lang w:val="en-US"/>
        </w:rPr>
        <w:t>in degrees Celsius. C</w:t>
      </w:r>
      <w:r w:rsidRPr="00DF1136">
        <w:rPr>
          <w:rFonts w:ascii="Times New Roman" w:hAnsi="Times New Roman"/>
          <w:sz w:val="24"/>
          <w:szCs w:val="24"/>
          <w:lang w:val="en-US"/>
        </w:rPr>
        <w:t xml:space="preserve">alculated with the R package </w:t>
      </w:r>
      <w:proofErr w:type="spellStart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wbgt</w:t>
      </w:r>
      <w:proofErr w:type="spellEnd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F1136">
        <w:rPr>
          <w:rFonts w:ascii="Times New Roman" w:hAnsi="Times New Roman"/>
          <w:sz w:val="24"/>
          <w:szCs w:val="24"/>
          <w:lang w:val="en-US"/>
        </w:rPr>
        <w:t>(</w:t>
      </w:r>
      <w:hyperlink r:id="rId4" w:history="1">
        <w:r w:rsidRPr="00DF1136">
          <w:rPr>
            <w:rFonts w:ascii="Times New Roman" w:hAnsi="Times New Roman"/>
            <w:sz w:val="24"/>
            <w:szCs w:val="24"/>
            <w:lang w:val="en-US"/>
          </w:rPr>
          <w:t>https://github.com/mdljts/wbgt</w:t>
        </w:r>
      </w:hyperlink>
      <w:r w:rsidRPr="00DF1136">
        <w:rPr>
          <w:rFonts w:ascii="Times New Roman" w:hAnsi="Times New Roman"/>
          <w:sz w:val="24"/>
          <w:szCs w:val="24"/>
          <w:lang w:val="en-US"/>
        </w:rPr>
        <w:t xml:space="preserve">) using the model described in: </w:t>
      </w:r>
      <w:proofErr w:type="spellStart"/>
      <w:r w:rsidRPr="00DF1136">
        <w:rPr>
          <w:rFonts w:ascii="Times New Roman" w:hAnsi="Times New Roman"/>
          <w:sz w:val="24"/>
          <w:szCs w:val="24"/>
          <w:lang w:val="en-US"/>
        </w:rPr>
        <w:t>Liljegren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 xml:space="preserve"> JC, </w:t>
      </w:r>
      <w:proofErr w:type="spellStart"/>
      <w:r w:rsidRPr="00DF1136">
        <w:rPr>
          <w:rFonts w:ascii="Times New Roman" w:hAnsi="Times New Roman"/>
          <w:sz w:val="24"/>
          <w:szCs w:val="24"/>
          <w:lang w:val="en-US"/>
        </w:rPr>
        <w:t>Carhart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 xml:space="preserve"> RA, </w:t>
      </w:r>
      <w:proofErr w:type="spellStart"/>
      <w:r w:rsidRPr="00DF1136">
        <w:rPr>
          <w:rFonts w:ascii="Times New Roman" w:hAnsi="Times New Roman"/>
          <w:sz w:val="24"/>
          <w:szCs w:val="24"/>
          <w:lang w:val="en-US"/>
        </w:rPr>
        <w:t>Lawday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 xml:space="preserve"> P. et al. Modeling the web bulb globe temperature using standard </w:t>
      </w:r>
      <w:r w:rsidR="00C55DAC" w:rsidRPr="00DF1136">
        <w:rPr>
          <w:rFonts w:ascii="Times New Roman" w:hAnsi="Times New Roman"/>
          <w:sz w:val="24"/>
          <w:szCs w:val="24"/>
          <w:lang w:val="en-US"/>
        </w:rPr>
        <w:t>meteorological</w:t>
      </w:r>
      <w:r w:rsidRPr="00DF1136">
        <w:rPr>
          <w:rFonts w:ascii="Times New Roman" w:hAnsi="Times New Roman"/>
          <w:sz w:val="24"/>
          <w:szCs w:val="24"/>
          <w:lang w:val="en-US"/>
        </w:rPr>
        <w:t xml:space="preserve"> measurements. </w:t>
      </w:r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 xml:space="preserve">J </w:t>
      </w:r>
      <w:proofErr w:type="spellStart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Occup</w:t>
      </w:r>
      <w:proofErr w:type="spellEnd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 xml:space="preserve"> Environ </w:t>
      </w:r>
      <w:proofErr w:type="spellStart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Hyg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 xml:space="preserve"> 2008</w:t>
      </w:r>
      <w:proofErr w:type="gramStart"/>
      <w:r w:rsidRPr="00DF1136">
        <w:rPr>
          <w:rFonts w:ascii="Times New Roman" w:hAnsi="Times New Roman"/>
          <w:sz w:val="24"/>
          <w:szCs w:val="24"/>
          <w:lang w:val="en-US"/>
        </w:rPr>
        <w:t>;5:645</w:t>
      </w:r>
      <w:proofErr w:type="gramEnd"/>
      <w:r w:rsidRPr="00DF1136">
        <w:rPr>
          <w:rFonts w:ascii="Times New Roman" w:hAnsi="Times New Roman"/>
          <w:sz w:val="24"/>
          <w:szCs w:val="24"/>
          <w:lang w:val="en-US"/>
        </w:rPr>
        <w:t>-55</w:t>
      </w:r>
    </w:p>
    <w:p w:rsidR="008062E8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>T_globe</w:t>
      </w:r>
      <w:proofErr w:type="spellEnd"/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>floating-point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Globe temperature (</w:t>
      </w:r>
      <w:proofErr w:type="spellStart"/>
      <w:proofErr w:type="gramStart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Pr="00DF1136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g</w:t>
      </w:r>
      <w:proofErr w:type="spellEnd"/>
      <w:proofErr w:type="gramEnd"/>
      <w:r w:rsidRPr="00DF1136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4C3DC9" w:rsidRPr="00DF1136">
        <w:rPr>
          <w:rFonts w:ascii="Times New Roman" w:hAnsi="Times New Roman"/>
          <w:sz w:val="24"/>
          <w:szCs w:val="24"/>
          <w:lang w:val="en-US"/>
        </w:rPr>
        <w:t>in degrees Celsius. E</w:t>
      </w:r>
      <w:r w:rsidRPr="00DF1136">
        <w:rPr>
          <w:rFonts w:ascii="Times New Roman" w:hAnsi="Times New Roman"/>
          <w:sz w:val="24"/>
          <w:szCs w:val="24"/>
          <w:lang w:val="en-US"/>
        </w:rPr>
        <w:t xml:space="preserve">stimated according to: Okada M, </w:t>
      </w:r>
      <w:proofErr w:type="spellStart"/>
      <w:r w:rsidRPr="00DF1136">
        <w:rPr>
          <w:rFonts w:ascii="Times New Roman" w:hAnsi="Times New Roman"/>
          <w:sz w:val="24"/>
          <w:szCs w:val="24"/>
          <w:lang w:val="en-US"/>
        </w:rPr>
        <w:t>Kusaka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 xml:space="preserve"> H. Proposal of a new equation to estimate globe temperature in an urban park environment. </w:t>
      </w:r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 xml:space="preserve">J </w:t>
      </w:r>
      <w:proofErr w:type="spellStart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Agric</w:t>
      </w:r>
      <w:proofErr w:type="spellEnd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Meteorol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 xml:space="preserve"> 2013</w:t>
      </w:r>
      <w:proofErr w:type="gramStart"/>
      <w:r w:rsidRPr="00DF1136">
        <w:rPr>
          <w:rFonts w:ascii="Times New Roman" w:hAnsi="Times New Roman"/>
          <w:sz w:val="24"/>
          <w:szCs w:val="24"/>
          <w:lang w:val="en-US"/>
        </w:rPr>
        <w:t>;69:23</w:t>
      </w:r>
      <w:proofErr w:type="gramEnd"/>
      <w:r w:rsidRPr="00DF1136">
        <w:rPr>
          <w:rFonts w:ascii="Times New Roman" w:hAnsi="Times New Roman"/>
          <w:sz w:val="24"/>
          <w:szCs w:val="24"/>
          <w:lang w:val="en-US"/>
        </w:rPr>
        <w:t>-32</w:t>
      </w:r>
    </w:p>
    <w:p w:rsidR="00C55DAC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>WBGT</w:t>
      </w:r>
      <w:r w:rsid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>floating-point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WBGT index</w:t>
      </w:r>
      <w:r w:rsidR="004C3DC9" w:rsidRPr="00DF1136">
        <w:rPr>
          <w:rFonts w:ascii="Times New Roman" w:hAnsi="Times New Roman"/>
          <w:sz w:val="24"/>
          <w:szCs w:val="24"/>
          <w:lang w:val="en-US"/>
        </w:rPr>
        <w:t xml:space="preserve"> in degrees Celsius</w:t>
      </w:r>
      <w:r w:rsidRPr="00DF1136">
        <w:rPr>
          <w:rFonts w:ascii="Times New Roman" w:hAnsi="Times New Roman"/>
          <w:sz w:val="24"/>
          <w:szCs w:val="24"/>
          <w:lang w:val="en-US"/>
        </w:rPr>
        <w:t xml:space="preserve"> as described in: ISO 7243. </w:t>
      </w:r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Ergonomics of the thermal environment - assessment of heat stress using the WBGT (wet bulb globe temperature) index</w:t>
      </w:r>
      <w:r w:rsidRPr="00DF1136">
        <w:rPr>
          <w:rFonts w:ascii="Times New Roman" w:hAnsi="Times New Roman"/>
          <w:sz w:val="24"/>
          <w:szCs w:val="24"/>
          <w:lang w:val="en-US"/>
        </w:rPr>
        <w:t>, 2017</w:t>
      </w:r>
      <w:r w:rsidR="00DF113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55DAC" w:rsidRPr="00DF1136">
        <w:rPr>
          <w:rFonts w:ascii="Times New Roman" w:hAnsi="Times New Roman"/>
          <w:sz w:val="24"/>
          <w:szCs w:val="24"/>
          <w:lang w:val="en-US"/>
        </w:rPr>
        <w:t>Calculated as</w:t>
      </w:r>
      <w:bookmarkStart w:id="0" w:name="_GoBack"/>
      <w:bookmarkEnd w:id="0"/>
      <w:r w:rsidR="00DF1136">
        <w:rPr>
          <w:rFonts w:ascii="Times New Roman" w:hAnsi="Times New Roman"/>
          <w:sz w:val="24"/>
          <w:szCs w:val="24"/>
          <w:lang w:val="en-US"/>
        </w:rPr>
        <w:t>:</w:t>
      </w:r>
      <w:r w:rsidR="00C55DAC" w:rsidRPr="00DF1136">
        <w:rPr>
          <w:rFonts w:ascii="Times New Roman" w:hAnsi="Times New Roman"/>
          <w:sz w:val="24"/>
          <w:szCs w:val="24"/>
          <w:lang w:val="en-US"/>
        </w:rPr>
        <w:t xml:space="preserve"> WBGT = </w:t>
      </w:r>
      <w:r w:rsidR="004C3DC9" w:rsidRPr="00DF1136">
        <w:rPr>
          <w:rFonts w:ascii="Times New Roman" w:hAnsi="Times New Roman"/>
          <w:sz w:val="24"/>
          <w:szCs w:val="24"/>
          <w:lang w:val="en-US"/>
        </w:rPr>
        <w:t>0.7</w:t>
      </w:r>
      <w:r w:rsidR="004C3DC9" w:rsidRPr="00DF1136">
        <w:rPr>
          <w:rFonts w:ascii="Times New Roman" w:hAnsi="Times New Roman"/>
          <w:i/>
          <w:sz w:val="24"/>
          <w:szCs w:val="24"/>
          <w:lang w:val="en-US"/>
        </w:rPr>
        <w:t>T</w:t>
      </w:r>
      <w:r w:rsidR="004C3DC9" w:rsidRPr="00DF1136">
        <w:rPr>
          <w:rFonts w:ascii="Times New Roman" w:hAnsi="Times New Roman"/>
          <w:i/>
          <w:sz w:val="24"/>
          <w:szCs w:val="24"/>
          <w:vertAlign w:val="subscript"/>
          <w:lang w:val="en-US"/>
        </w:rPr>
        <w:t>w</w:t>
      </w:r>
      <w:r w:rsidR="004C3DC9" w:rsidRPr="00DF1136">
        <w:rPr>
          <w:rFonts w:ascii="Times New Roman" w:hAnsi="Times New Roman"/>
          <w:sz w:val="24"/>
          <w:szCs w:val="24"/>
          <w:lang w:val="en-US"/>
        </w:rPr>
        <w:t xml:space="preserve"> + 0.2</w:t>
      </w:r>
      <w:r w:rsidR="004C3DC9" w:rsidRPr="00DF1136">
        <w:rPr>
          <w:rFonts w:ascii="Times New Roman" w:hAnsi="Times New Roman"/>
          <w:i/>
          <w:sz w:val="24"/>
          <w:szCs w:val="24"/>
          <w:lang w:val="en-US"/>
        </w:rPr>
        <w:t>T</w:t>
      </w:r>
      <w:r w:rsidR="004C3DC9" w:rsidRPr="00DF1136">
        <w:rPr>
          <w:rFonts w:ascii="Times New Roman" w:hAnsi="Times New Roman"/>
          <w:i/>
          <w:sz w:val="24"/>
          <w:szCs w:val="24"/>
          <w:vertAlign w:val="subscript"/>
          <w:lang w:val="en-US"/>
        </w:rPr>
        <w:t>g</w:t>
      </w:r>
      <w:r w:rsidR="004C3DC9" w:rsidRPr="00DF1136">
        <w:rPr>
          <w:rFonts w:ascii="Times New Roman" w:hAnsi="Times New Roman"/>
          <w:sz w:val="24"/>
          <w:szCs w:val="24"/>
          <w:lang w:val="en-US"/>
        </w:rPr>
        <w:t xml:space="preserve"> + 0.1</w:t>
      </w:r>
      <w:r w:rsidR="004C3DC9" w:rsidRPr="00DF1136">
        <w:rPr>
          <w:rFonts w:ascii="Times New Roman" w:hAnsi="Times New Roman"/>
          <w:i/>
          <w:sz w:val="24"/>
          <w:szCs w:val="24"/>
          <w:lang w:val="en-US"/>
        </w:rPr>
        <w:t>T</w:t>
      </w:r>
      <w:r w:rsidR="004C3DC9" w:rsidRPr="00DF1136">
        <w:rPr>
          <w:rFonts w:ascii="Times New Roman" w:hAnsi="Times New Roman"/>
          <w:i/>
          <w:sz w:val="24"/>
          <w:szCs w:val="24"/>
          <w:vertAlign w:val="subscript"/>
          <w:lang w:val="en-US"/>
        </w:rPr>
        <w:t>a</w:t>
      </w:r>
    </w:p>
    <w:p w:rsidR="008062E8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>WBGT_Flag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ab/>
        <w:t>text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="00C55DAC" w:rsidRPr="00DF1136">
        <w:rPr>
          <w:rFonts w:ascii="Times New Roman" w:hAnsi="Times New Roman"/>
          <w:sz w:val="24"/>
          <w:szCs w:val="24"/>
          <w:lang w:val="en-US"/>
        </w:rPr>
        <w:t>Generalized</w:t>
      </w:r>
      <w:r w:rsidRPr="00DF1136">
        <w:rPr>
          <w:rFonts w:ascii="Times New Roman" w:hAnsi="Times New Roman"/>
          <w:sz w:val="24"/>
          <w:szCs w:val="24"/>
          <w:lang w:val="en-US"/>
        </w:rPr>
        <w:t xml:space="preserve"> heat stress flag color warnings for runners based on the WBGT index, as described in: </w:t>
      </w:r>
      <w:proofErr w:type="spellStart"/>
      <w:r w:rsidRPr="00DF1136">
        <w:rPr>
          <w:rFonts w:ascii="Times New Roman" w:hAnsi="Times New Roman"/>
          <w:sz w:val="24"/>
          <w:szCs w:val="24"/>
          <w:lang w:val="en-US"/>
        </w:rPr>
        <w:t>Cheuvront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 xml:space="preserve"> SN, Hosokawa Y. The WBGT index: a primer for road race medicine. </w:t>
      </w:r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Endurance and Sports Medicine</w:t>
      </w:r>
      <w:r w:rsidRPr="00DF1136">
        <w:rPr>
          <w:rFonts w:ascii="Times New Roman" w:hAnsi="Times New Roman"/>
          <w:sz w:val="24"/>
          <w:szCs w:val="24"/>
          <w:lang w:val="en-US"/>
        </w:rPr>
        <w:t xml:space="preserve"> 2018:22-26</w:t>
      </w:r>
      <w:r w:rsidR="00DF1136">
        <w:rPr>
          <w:rFonts w:ascii="Times New Roman" w:hAnsi="Times New Roman"/>
          <w:sz w:val="24"/>
          <w:szCs w:val="24"/>
          <w:lang w:val="en-US"/>
        </w:rPr>
        <w:t>.</w:t>
      </w:r>
    </w:p>
    <w:p w:rsidR="008062E8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>Tmrt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floating-point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Radiant temperature (</w:t>
      </w:r>
      <w:proofErr w:type="spellStart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Pr="00DF1136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mrt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4C3DC9" w:rsidRPr="00DF1136">
        <w:rPr>
          <w:rFonts w:ascii="Times New Roman" w:hAnsi="Times New Roman"/>
          <w:sz w:val="24"/>
          <w:szCs w:val="24"/>
          <w:lang w:val="en-US"/>
        </w:rPr>
        <w:t xml:space="preserve">in degrees Celsius </w:t>
      </w:r>
      <w:r w:rsidR="007E770C" w:rsidRPr="00DF1136">
        <w:rPr>
          <w:rFonts w:ascii="Times New Roman" w:hAnsi="Times New Roman"/>
          <w:sz w:val="24"/>
          <w:szCs w:val="24"/>
          <w:lang w:val="en-US"/>
        </w:rPr>
        <w:t>representing a generic sunlit location with the urban environment (sky-view factor = 0.6). C</w:t>
      </w:r>
      <w:r w:rsidRPr="00DF1136">
        <w:rPr>
          <w:rFonts w:ascii="Times New Roman" w:hAnsi="Times New Roman"/>
          <w:sz w:val="24"/>
          <w:szCs w:val="24"/>
          <w:lang w:val="en-US"/>
        </w:rPr>
        <w:t>alculated using SOLWEIG 1D (</w:t>
      </w:r>
      <w:hyperlink r:id="rId5" w:history="1">
        <w:r w:rsidRPr="00DF1136">
          <w:rPr>
            <w:rFonts w:ascii="Times New Roman" w:hAnsi="Times New Roman"/>
            <w:sz w:val="24"/>
            <w:szCs w:val="24"/>
            <w:lang w:val="en-US"/>
          </w:rPr>
          <w:t>https://gvc.gu.se/english/research/climate/urban-climate/software/solweig</w:t>
        </w:r>
      </w:hyperlink>
      <w:r w:rsidRPr="00DF1136">
        <w:rPr>
          <w:rFonts w:ascii="Times New Roman" w:hAnsi="Times New Roman"/>
          <w:sz w:val="24"/>
          <w:szCs w:val="24"/>
          <w:lang w:val="en-US"/>
        </w:rPr>
        <w:t>).</w:t>
      </w:r>
    </w:p>
    <w:p w:rsidR="008062E8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>PET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floating-point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 xml:space="preserve">Physiological Equivalent Temperature (PET) </w:t>
      </w:r>
      <w:r w:rsidR="004C3DC9" w:rsidRPr="00DF1136">
        <w:rPr>
          <w:rFonts w:ascii="Times New Roman" w:hAnsi="Times New Roman"/>
          <w:sz w:val="24"/>
          <w:szCs w:val="24"/>
          <w:lang w:val="en-US"/>
        </w:rPr>
        <w:t xml:space="preserve">in degrees Celsius </w:t>
      </w:r>
      <w:r w:rsidRPr="00DF1136">
        <w:rPr>
          <w:rFonts w:ascii="Times New Roman" w:hAnsi="Times New Roman"/>
          <w:sz w:val="24"/>
          <w:szCs w:val="24"/>
          <w:lang w:val="en-US"/>
        </w:rPr>
        <w:t xml:space="preserve">as described in: </w:t>
      </w:r>
      <w:proofErr w:type="spellStart"/>
      <w:r w:rsidRPr="00DF1136">
        <w:rPr>
          <w:rFonts w:ascii="Times New Roman" w:hAnsi="Times New Roman"/>
          <w:sz w:val="24"/>
          <w:szCs w:val="24"/>
          <w:lang w:val="en-US"/>
        </w:rPr>
        <w:t>Höppe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 xml:space="preserve"> P. The physiological equivalent temperature - a universal index for the </w:t>
      </w:r>
      <w:proofErr w:type="spellStart"/>
      <w:r w:rsidRPr="00DF1136">
        <w:rPr>
          <w:rFonts w:ascii="Times New Roman" w:hAnsi="Times New Roman"/>
          <w:sz w:val="24"/>
          <w:szCs w:val="24"/>
          <w:lang w:val="en-US"/>
        </w:rPr>
        <w:t>biometerological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 xml:space="preserve"> assessment of the thermal environment. </w:t>
      </w:r>
      <w:proofErr w:type="spellStart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Int</w:t>
      </w:r>
      <w:proofErr w:type="spellEnd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 xml:space="preserve"> J </w:t>
      </w:r>
      <w:proofErr w:type="spellStart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Biometeorol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 xml:space="preserve"> 1999</w:t>
      </w:r>
      <w:proofErr w:type="gramStart"/>
      <w:r w:rsidRPr="00DF1136">
        <w:rPr>
          <w:rFonts w:ascii="Times New Roman" w:hAnsi="Times New Roman"/>
          <w:sz w:val="24"/>
          <w:szCs w:val="24"/>
          <w:lang w:val="en-US"/>
        </w:rPr>
        <w:t>;43:71</w:t>
      </w:r>
      <w:proofErr w:type="gramEnd"/>
      <w:r w:rsidRPr="00DF1136">
        <w:rPr>
          <w:rFonts w:ascii="Times New Roman" w:hAnsi="Times New Roman"/>
          <w:sz w:val="24"/>
          <w:szCs w:val="24"/>
          <w:lang w:val="en-US"/>
        </w:rPr>
        <w:t>-75. Calculated using SOLWEIG 1D (</w:t>
      </w:r>
      <w:hyperlink r:id="rId6" w:history="1">
        <w:r w:rsidRPr="00DF1136">
          <w:rPr>
            <w:rFonts w:ascii="Times New Roman" w:hAnsi="Times New Roman"/>
            <w:sz w:val="24"/>
            <w:szCs w:val="24"/>
            <w:lang w:val="en-US"/>
          </w:rPr>
          <w:t>https://gvc.gu.se/english/research/climate/urban-climate/software/solweig</w:t>
        </w:r>
      </w:hyperlink>
      <w:r w:rsidRPr="00DF1136">
        <w:rPr>
          <w:rFonts w:ascii="Times New Roman" w:hAnsi="Times New Roman"/>
          <w:sz w:val="24"/>
          <w:szCs w:val="24"/>
          <w:lang w:val="en-US"/>
        </w:rPr>
        <w:t>).</w:t>
      </w:r>
    </w:p>
    <w:p w:rsidR="008062E8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>PET_Flag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ab/>
        <w:t>text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 xml:space="preserve">Grade of physiological stress using the PET index as described in: </w:t>
      </w:r>
      <w:proofErr w:type="spellStart"/>
      <w:r w:rsidRPr="00DF1136">
        <w:rPr>
          <w:rFonts w:ascii="Times New Roman" w:hAnsi="Times New Roman"/>
          <w:sz w:val="24"/>
          <w:szCs w:val="24"/>
          <w:lang w:val="en-US"/>
        </w:rPr>
        <w:t>Matzarakis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 xml:space="preserve"> A, Mayer H, </w:t>
      </w:r>
      <w:proofErr w:type="spellStart"/>
      <w:proofErr w:type="gramStart"/>
      <w:r w:rsidRPr="00DF1136">
        <w:rPr>
          <w:rFonts w:ascii="Times New Roman" w:hAnsi="Times New Roman"/>
          <w:sz w:val="24"/>
          <w:szCs w:val="24"/>
          <w:lang w:val="en-US"/>
        </w:rPr>
        <w:t>Iziomon</w:t>
      </w:r>
      <w:proofErr w:type="spellEnd"/>
      <w:proofErr w:type="gramEnd"/>
      <w:r w:rsidRPr="00DF1136">
        <w:rPr>
          <w:rFonts w:ascii="Times New Roman" w:hAnsi="Times New Roman"/>
          <w:sz w:val="24"/>
          <w:szCs w:val="24"/>
          <w:lang w:val="en-US"/>
        </w:rPr>
        <w:t xml:space="preserve"> MG. Applications of a universal thermal index: physiological equivalent temperature. </w:t>
      </w:r>
      <w:proofErr w:type="spellStart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Int</w:t>
      </w:r>
      <w:proofErr w:type="spellEnd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 xml:space="preserve"> J </w:t>
      </w:r>
      <w:proofErr w:type="spellStart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Biometeorol</w:t>
      </w:r>
      <w:proofErr w:type="spellEnd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F1136">
        <w:rPr>
          <w:rFonts w:ascii="Times New Roman" w:hAnsi="Times New Roman"/>
          <w:sz w:val="24"/>
          <w:szCs w:val="24"/>
          <w:lang w:val="en-US"/>
        </w:rPr>
        <w:t>1999</w:t>
      </w:r>
      <w:proofErr w:type="gramStart"/>
      <w:r w:rsidRPr="00DF1136">
        <w:rPr>
          <w:rFonts w:ascii="Times New Roman" w:hAnsi="Times New Roman"/>
          <w:sz w:val="24"/>
          <w:szCs w:val="24"/>
          <w:lang w:val="en-US"/>
        </w:rPr>
        <w:t>;43:76</w:t>
      </w:r>
      <w:proofErr w:type="gramEnd"/>
      <w:r w:rsidRPr="00DF1136">
        <w:rPr>
          <w:rFonts w:ascii="Times New Roman" w:hAnsi="Times New Roman"/>
          <w:sz w:val="24"/>
          <w:szCs w:val="24"/>
          <w:lang w:val="en-US"/>
        </w:rPr>
        <w:t>-84</w:t>
      </w:r>
    </w:p>
    <w:p w:rsidR="007E770C" w:rsidRPr="00DF1136" w:rsidRDefault="008062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DF1136">
        <w:rPr>
          <w:rFonts w:ascii="Times New Roman" w:hAnsi="Times New Roman"/>
          <w:b/>
          <w:bCs/>
          <w:sz w:val="24"/>
          <w:szCs w:val="24"/>
          <w:lang w:val="en-US"/>
        </w:rPr>
        <w:t>UTCI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>floating-point</w:t>
      </w:r>
      <w:r w:rsidRPr="00DF1136">
        <w:rPr>
          <w:rFonts w:ascii="Times New Roman" w:hAnsi="Times New Roman"/>
          <w:sz w:val="24"/>
          <w:szCs w:val="24"/>
          <w:lang w:val="en-US"/>
        </w:rPr>
        <w:tab/>
      </w:r>
      <w:r w:rsidRPr="00DF1136">
        <w:rPr>
          <w:rFonts w:ascii="Times New Roman" w:hAnsi="Times New Roman"/>
          <w:sz w:val="24"/>
          <w:szCs w:val="24"/>
          <w:lang w:val="en-US"/>
        </w:rPr>
        <w:tab/>
        <w:t xml:space="preserve">Universal Thermal Climate Index (UTCI) as described in: </w:t>
      </w:r>
      <w:proofErr w:type="spellStart"/>
      <w:r w:rsidRPr="00DF1136">
        <w:rPr>
          <w:rFonts w:ascii="Times New Roman" w:hAnsi="Times New Roman"/>
          <w:sz w:val="24"/>
          <w:szCs w:val="24"/>
          <w:lang w:val="en-US"/>
        </w:rPr>
        <w:t>Jendritzky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 xml:space="preserve"> G, de Dear R, </w:t>
      </w:r>
      <w:proofErr w:type="spellStart"/>
      <w:r w:rsidRPr="00DF1136">
        <w:rPr>
          <w:rFonts w:ascii="Times New Roman" w:hAnsi="Times New Roman"/>
          <w:sz w:val="24"/>
          <w:szCs w:val="24"/>
          <w:lang w:val="en-US"/>
        </w:rPr>
        <w:t>Havenith</w:t>
      </w:r>
      <w:proofErr w:type="spellEnd"/>
      <w:r w:rsidRPr="00DF1136">
        <w:rPr>
          <w:rFonts w:ascii="Times New Roman" w:hAnsi="Times New Roman"/>
          <w:sz w:val="24"/>
          <w:szCs w:val="24"/>
          <w:lang w:val="en-US"/>
        </w:rPr>
        <w:t xml:space="preserve"> G. UTCI - why another thermal index? </w:t>
      </w:r>
      <w:proofErr w:type="spellStart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Int</w:t>
      </w:r>
      <w:proofErr w:type="spellEnd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 xml:space="preserve"> J </w:t>
      </w:r>
      <w:proofErr w:type="spellStart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>Biometeorol</w:t>
      </w:r>
      <w:proofErr w:type="spellEnd"/>
      <w:r w:rsidRPr="00DF1136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F1136">
        <w:rPr>
          <w:rFonts w:ascii="Times New Roman" w:hAnsi="Times New Roman"/>
          <w:sz w:val="24"/>
          <w:szCs w:val="24"/>
          <w:lang w:val="en-US"/>
        </w:rPr>
        <w:t>2012</w:t>
      </w:r>
      <w:proofErr w:type="gramStart"/>
      <w:r w:rsidRPr="00DF1136">
        <w:rPr>
          <w:rFonts w:ascii="Times New Roman" w:hAnsi="Times New Roman"/>
          <w:sz w:val="24"/>
          <w:szCs w:val="24"/>
          <w:lang w:val="en-US"/>
        </w:rPr>
        <w:t>;56:421</w:t>
      </w:r>
      <w:proofErr w:type="gramEnd"/>
      <w:r w:rsidRPr="00DF1136">
        <w:rPr>
          <w:rFonts w:ascii="Times New Roman" w:hAnsi="Times New Roman"/>
          <w:sz w:val="24"/>
          <w:szCs w:val="24"/>
          <w:lang w:val="en-US"/>
        </w:rPr>
        <w:t>-428. Calculated using SOLWEIG 1D (</w:t>
      </w:r>
      <w:hyperlink r:id="rId7" w:history="1">
        <w:r w:rsidRPr="00DF1136">
          <w:rPr>
            <w:rFonts w:ascii="Times New Roman" w:hAnsi="Times New Roman"/>
            <w:sz w:val="24"/>
            <w:szCs w:val="24"/>
            <w:lang w:val="en-US"/>
          </w:rPr>
          <w:t>https://gvc.gu.se/english/research/climate/urban-climate/software/solweig</w:t>
        </w:r>
      </w:hyperlink>
      <w:r w:rsidRPr="00DF1136">
        <w:rPr>
          <w:rFonts w:ascii="Times New Roman" w:hAnsi="Times New Roman"/>
          <w:sz w:val="24"/>
          <w:szCs w:val="24"/>
          <w:lang w:val="en-US"/>
        </w:rPr>
        <w:t>).</w:t>
      </w:r>
    </w:p>
    <w:sectPr w:rsidR="007E770C" w:rsidRPr="00DF113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AC"/>
    <w:rsid w:val="000A61C7"/>
    <w:rsid w:val="00475CBD"/>
    <w:rsid w:val="004C3DC9"/>
    <w:rsid w:val="007E770C"/>
    <w:rsid w:val="008062E8"/>
    <w:rsid w:val="00BB014C"/>
    <w:rsid w:val="00C55DAC"/>
    <w:rsid w:val="00DF1136"/>
    <w:rsid w:val="00E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3370C"/>
  <w14:defaultImageDpi w14:val="0"/>
  <w15:docId w15:val="{45098598-C01A-44C5-BFED-8F2008E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vc.gu.se/english/research/climate/urban-climate/software/solwe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vc.gu.se/english/research/climate/urban-climate/software/solweig" TargetMode="External"/><Relationship Id="rId5" Type="http://schemas.openxmlformats.org/officeDocument/2006/relationships/hyperlink" Target="https://gvc.gu.se/english/research/climate/urban-climate/software/solweig" TargetMode="External"/><Relationship Id="rId4" Type="http://schemas.openxmlformats.org/officeDocument/2006/relationships/hyperlink" Target="https://github.com/mdljts/wbg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Rayner</dc:creator>
  <cp:keywords/>
  <dc:description/>
  <cp:lastModifiedBy>André Jernung</cp:lastModifiedBy>
  <cp:revision>2</cp:revision>
  <dcterms:created xsi:type="dcterms:W3CDTF">2020-06-23T09:02:00Z</dcterms:created>
  <dcterms:modified xsi:type="dcterms:W3CDTF">2020-06-23T09:02:00Z</dcterms:modified>
</cp:coreProperties>
</file>